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8EBD9" w14:textId="7312792E" w:rsidR="003377E3" w:rsidRDefault="003377E3" w:rsidP="003377E3">
      <w:pPr>
        <w:pStyle w:val="NormalWeb"/>
        <w:spacing w:before="0" w:beforeAutospacing="0" w:after="360" w:afterAutospacing="0" w:line="408" w:lineRule="atLeast"/>
        <w:rPr>
          <w:rFonts w:ascii="Arial" w:hAnsi="Arial" w:cs="Arial"/>
          <w:color w:val="000000"/>
        </w:rPr>
      </w:pPr>
      <w:r>
        <w:rPr>
          <w:rFonts w:ascii="Arial" w:hAnsi="Arial" w:cs="Arial"/>
          <w:color w:val="000000"/>
        </w:rPr>
        <w:t>Hello</w:t>
      </w:r>
      <w:r>
        <w:rPr>
          <w:rFonts w:ascii="Arial" w:hAnsi="Arial" w:cs="Arial"/>
          <w:color w:val="000000"/>
        </w:rPr>
        <w:t xml:space="preserve"> Everyone,</w:t>
      </w:r>
    </w:p>
    <w:p w14:paraId="364C8E52" w14:textId="04163A41" w:rsidR="003377E3" w:rsidRDefault="003377E3" w:rsidP="003377E3">
      <w:pPr>
        <w:pStyle w:val="NormalWeb"/>
        <w:spacing w:before="0" w:beforeAutospacing="0" w:after="360" w:afterAutospacing="0" w:line="408" w:lineRule="atLeast"/>
        <w:rPr>
          <w:rFonts w:ascii="Arial" w:hAnsi="Arial" w:cs="Arial"/>
          <w:color w:val="000000"/>
        </w:rPr>
      </w:pPr>
      <w:r>
        <w:rPr>
          <w:rFonts w:ascii="Arial" w:hAnsi="Arial" w:cs="Arial"/>
          <w:color w:val="000000"/>
        </w:rPr>
        <w:t xml:space="preserve">Our next meeting of the year will be presented by </w:t>
      </w:r>
      <w:r>
        <w:rPr>
          <w:rFonts w:ascii="Arial" w:hAnsi="Arial" w:cs="Arial"/>
          <w:color w:val="000000"/>
        </w:rPr>
        <w:t xml:space="preserve">Tyler </w:t>
      </w:r>
      <w:proofErr w:type="spellStart"/>
      <w:r>
        <w:rPr>
          <w:rFonts w:ascii="Arial" w:hAnsi="Arial" w:cs="Arial"/>
          <w:color w:val="000000"/>
        </w:rPr>
        <w:t>Ismert</w:t>
      </w:r>
      <w:proofErr w:type="spellEnd"/>
      <w:r>
        <w:rPr>
          <w:rFonts w:ascii="Arial" w:hAnsi="Arial" w:cs="Arial"/>
          <w:color w:val="000000"/>
        </w:rPr>
        <w:t xml:space="preserve"> with </w:t>
      </w:r>
      <w:proofErr w:type="spellStart"/>
      <w:r>
        <w:rPr>
          <w:rFonts w:ascii="Arial" w:hAnsi="Arial" w:cs="Arial"/>
          <w:color w:val="000000"/>
        </w:rPr>
        <w:t>Schier</w:t>
      </w:r>
      <w:proofErr w:type="spellEnd"/>
      <w:r>
        <w:rPr>
          <w:rFonts w:ascii="Arial" w:hAnsi="Arial" w:cs="Arial"/>
          <w:color w:val="000000"/>
        </w:rPr>
        <w:t xml:space="preserve"> on “Grease Interceptors”</w:t>
      </w:r>
      <w:r>
        <w:rPr>
          <w:rFonts w:ascii="Arial" w:hAnsi="Arial" w:cs="Arial"/>
          <w:color w:val="000000"/>
        </w:rPr>
        <w:t>! Food will be served beginning at 1</w:t>
      </w:r>
      <w:r>
        <w:rPr>
          <w:rFonts w:ascii="Arial" w:hAnsi="Arial" w:cs="Arial"/>
          <w:color w:val="000000"/>
        </w:rPr>
        <w:t>2:0</w:t>
      </w:r>
      <w:r>
        <w:rPr>
          <w:rFonts w:ascii="Arial" w:hAnsi="Arial" w:cs="Arial"/>
          <w:color w:val="000000"/>
        </w:rPr>
        <w:t xml:space="preserve">0 with the program </w:t>
      </w:r>
      <w:r>
        <w:rPr>
          <w:rFonts w:ascii="Arial" w:hAnsi="Arial" w:cs="Arial"/>
          <w:color w:val="000000"/>
        </w:rPr>
        <w:t>starting shortly after</w:t>
      </w:r>
      <w:r>
        <w:rPr>
          <w:rFonts w:ascii="Arial" w:hAnsi="Arial" w:cs="Arial"/>
          <w:color w:val="000000"/>
        </w:rPr>
        <w:t>.</w:t>
      </w:r>
    </w:p>
    <w:p w14:paraId="31FC9E65" w14:textId="6C1DF86C" w:rsidR="003377E3" w:rsidRDefault="003377E3" w:rsidP="003377E3">
      <w:pPr>
        <w:pStyle w:val="NormalWeb"/>
        <w:spacing w:before="0" w:beforeAutospacing="0" w:after="360" w:afterAutospacing="0" w:line="408" w:lineRule="atLeast"/>
        <w:rPr>
          <w:rFonts w:ascii="Arial" w:hAnsi="Arial" w:cs="Arial"/>
          <w:color w:val="000000"/>
        </w:rPr>
      </w:pPr>
      <w:r>
        <w:rPr>
          <w:rStyle w:val="Strong"/>
          <w:rFonts w:ascii="Arial" w:hAnsi="Arial" w:cs="Arial"/>
          <w:color w:val="000000"/>
        </w:rPr>
        <w:t xml:space="preserve">Please register by noon on </w:t>
      </w:r>
      <w:r>
        <w:rPr>
          <w:rStyle w:val="Strong"/>
          <w:rFonts w:ascii="Arial" w:hAnsi="Arial" w:cs="Arial"/>
          <w:color w:val="000000"/>
        </w:rPr>
        <w:t>Tuesday</w:t>
      </w:r>
      <w:r>
        <w:rPr>
          <w:rStyle w:val="Strong"/>
          <w:rFonts w:ascii="Arial" w:hAnsi="Arial" w:cs="Arial"/>
          <w:color w:val="000000"/>
        </w:rPr>
        <w:t xml:space="preserve"> 1</w:t>
      </w:r>
      <w:r>
        <w:rPr>
          <w:rStyle w:val="Strong"/>
          <w:rFonts w:ascii="Arial" w:hAnsi="Arial" w:cs="Arial"/>
          <w:color w:val="000000"/>
        </w:rPr>
        <w:t>0</w:t>
      </w:r>
      <w:r>
        <w:rPr>
          <w:rStyle w:val="Strong"/>
          <w:rFonts w:ascii="Arial" w:hAnsi="Arial" w:cs="Arial"/>
          <w:color w:val="000000"/>
        </w:rPr>
        <w:t>/</w:t>
      </w:r>
      <w:r>
        <w:rPr>
          <w:rStyle w:val="Strong"/>
          <w:rFonts w:ascii="Arial" w:hAnsi="Arial" w:cs="Arial"/>
          <w:color w:val="000000"/>
        </w:rPr>
        <w:t>25</w:t>
      </w:r>
      <w:r>
        <w:rPr>
          <w:rStyle w:val="Strong"/>
          <w:rFonts w:ascii="Arial" w:hAnsi="Arial" w:cs="Arial"/>
          <w:color w:val="000000"/>
        </w:rPr>
        <w:t xml:space="preserve"> so I can inform </w:t>
      </w:r>
      <w:r>
        <w:rPr>
          <w:rStyle w:val="Strong"/>
          <w:rFonts w:ascii="Arial" w:hAnsi="Arial" w:cs="Arial"/>
          <w:color w:val="000000"/>
        </w:rPr>
        <w:t>our cater</w:t>
      </w:r>
      <w:r>
        <w:rPr>
          <w:rStyle w:val="Strong"/>
          <w:rFonts w:ascii="Arial" w:hAnsi="Arial" w:cs="Arial"/>
          <w:color w:val="000000"/>
        </w:rPr>
        <w:t xml:space="preserve"> of our final head count.</w:t>
      </w:r>
    </w:p>
    <w:p w14:paraId="2F24B2C5" w14:textId="2A2D4623" w:rsidR="003377E3" w:rsidRDefault="003377E3" w:rsidP="003377E3">
      <w:pPr>
        <w:pStyle w:val="NormalWeb"/>
        <w:spacing w:before="0" w:beforeAutospacing="0" w:after="360" w:afterAutospacing="0" w:line="408" w:lineRule="atLeast"/>
        <w:rPr>
          <w:rFonts w:ascii="Segoe UI" w:hAnsi="Segoe UI" w:cs="Segoe UI"/>
          <w:sz w:val="30"/>
          <w:szCs w:val="30"/>
          <w:shd w:val="clear" w:color="auto" w:fill="FFFFFF"/>
        </w:rPr>
      </w:pPr>
      <w:proofErr w:type="spellStart"/>
      <w:r>
        <w:rPr>
          <w:rStyle w:val="Strong"/>
          <w:rFonts w:ascii="Arial" w:hAnsi="Arial" w:cs="Arial"/>
          <w:color w:val="000000"/>
        </w:rPr>
        <w:t>Schier</w:t>
      </w:r>
      <w:proofErr w:type="spellEnd"/>
      <w:r>
        <w:rPr>
          <w:rStyle w:val="Strong"/>
          <w:rFonts w:ascii="Arial" w:hAnsi="Arial" w:cs="Arial"/>
          <w:color w:val="000000"/>
        </w:rPr>
        <w:t xml:space="preserve"> </w:t>
      </w:r>
      <w:r w:rsidRPr="003377E3">
        <w:rPr>
          <w:rFonts w:ascii="Arial" w:hAnsi="Arial" w:cs="Arial"/>
          <w:b/>
          <w:bCs/>
          <w:shd w:val="clear" w:color="auto" w:fill="FFFFFF"/>
        </w:rPr>
        <w:t>Products</w:t>
      </w:r>
      <w:r w:rsidRPr="003377E3">
        <w:rPr>
          <w:rFonts w:ascii="Arial" w:hAnsi="Arial" w:cs="Arial"/>
          <w:shd w:val="clear" w:color="auto" w:fill="FFFFFF"/>
        </w:rPr>
        <w:t xml:space="preserve"> </w:t>
      </w:r>
      <w:r>
        <w:rPr>
          <w:rFonts w:ascii="Arial" w:hAnsi="Arial" w:cs="Arial"/>
          <w:shd w:val="clear" w:color="auto" w:fill="FFFFFF"/>
        </w:rPr>
        <w:t xml:space="preserve">is </w:t>
      </w:r>
      <w:r w:rsidRPr="003377E3">
        <w:rPr>
          <w:rFonts w:ascii="Arial" w:hAnsi="Arial" w:cs="Arial"/>
          <w:shd w:val="clear" w:color="auto" w:fill="FFFFFF"/>
        </w:rPr>
        <w:t xml:space="preserve">steadfast in working with local vendors and supporting the U.S. economy. Every component of our products is made or sourced in the USA not just because we are proud to be American, but simply because it’s good business. Our tanks and covers are molded throughout the </w:t>
      </w:r>
      <w:proofErr w:type="spellStart"/>
      <w:r w:rsidRPr="003377E3">
        <w:rPr>
          <w:rFonts w:ascii="Arial" w:hAnsi="Arial" w:cs="Arial"/>
          <w:shd w:val="clear" w:color="auto" w:fill="FFFFFF"/>
        </w:rPr>
        <w:t>midwest</w:t>
      </w:r>
      <w:proofErr w:type="spellEnd"/>
      <w:r w:rsidRPr="003377E3">
        <w:rPr>
          <w:rFonts w:ascii="Arial" w:hAnsi="Arial" w:cs="Arial"/>
          <w:shd w:val="clear" w:color="auto" w:fill="FFFFFF"/>
        </w:rPr>
        <w:t xml:space="preserve"> with American-made resins, while our bulkhead fittings and internal components are molded in Kansas City. Even the tooling to make </w:t>
      </w:r>
      <w:proofErr w:type="gramStart"/>
      <w:r w:rsidRPr="003377E3">
        <w:rPr>
          <w:rFonts w:ascii="Arial" w:hAnsi="Arial" w:cs="Arial"/>
          <w:shd w:val="clear" w:color="auto" w:fill="FFFFFF"/>
        </w:rPr>
        <w:t>all of</w:t>
      </w:r>
      <w:proofErr w:type="gramEnd"/>
      <w:r w:rsidRPr="003377E3">
        <w:rPr>
          <w:rFonts w:ascii="Arial" w:hAnsi="Arial" w:cs="Arial"/>
          <w:shd w:val="clear" w:color="auto" w:fill="FFFFFF"/>
        </w:rPr>
        <w:t xml:space="preserve"> our parts are American made</w:t>
      </w:r>
      <w:r w:rsidRPr="003377E3">
        <w:rPr>
          <w:rFonts w:ascii="Segoe UI" w:hAnsi="Segoe UI" w:cs="Segoe UI"/>
          <w:sz w:val="30"/>
          <w:szCs w:val="30"/>
          <w:shd w:val="clear" w:color="auto" w:fill="FFFFFF"/>
        </w:rPr>
        <w:t>.</w:t>
      </w:r>
    </w:p>
    <w:p w14:paraId="39705E18" w14:textId="22F05D43" w:rsidR="003377E3" w:rsidRDefault="003377E3" w:rsidP="003377E3">
      <w:pPr>
        <w:pStyle w:val="NormalWeb"/>
        <w:spacing w:before="0" w:beforeAutospacing="0" w:after="360" w:afterAutospacing="0" w:line="408" w:lineRule="atLeast"/>
        <w:rPr>
          <w:rFonts w:ascii="Arial" w:hAnsi="Arial" w:cs="Arial"/>
          <w:color w:val="000000"/>
        </w:rPr>
      </w:pPr>
      <w:r w:rsidRPr="003377E3">
        <w:rPr>
          <w:rFonts w:ascii="Arial" w:hAnsi="Arial" w:cs="Arial"/>
        </w:rPr>
        <w:t xml:space="preserve">If </w:t>
      </w:r>
      <w:r>
        <w:rPr>
          <w:rFonts w:ascii="Arial" w:hAnsi="Arial" w:cs="Arial"/>
          <w:color w:val="000000"/>
        </w:rPr>
        <w:t xml:space="preserve">you have any specific questions you would like answered about </w:t>
      </w:r>
      <w:r>
        <w:rPr>
          <w:rFonts w:ascii="Arial" w:hAnsi="Arial" w:cs="Arial"/>
          <w:color w:val="000000"/>
        </w:rPr>
        <w:t>grease interceptors</w:t>
      </w:r>
      <w:r>
        <w:rPr>
          <w:rFonts w:ascii="Arial" w:hAnsi="Arial" w:cs="Arial"/>
          <w:color w:val="000000"/>
        </w:rPr>
        <w:t xml:space="preserve"> during the presentation</w:t>
      </w:r>
      <w:r>
        <w:rPr>
          <w:rFonts w:ascii="Arial" w:hAnsi="Arial" w:cs="Arial"/>
          <w:color w:val="000000"/>
        </w:rPr>
        <w:t xml:space="preserve"> please don’t hesitate to ask.</w:t>
      </w:r>
    </w:p>
    <w:p w14:paraId="26D68D18" w14:textId="77777777" w:rsidR="003377E3" w:rsidRDefault="003377E3" w:rsidP="003377E3">
      <w:pPr>
        <w:pStyle w:val="NormalWeb"/>
        <w:spacing w:before="0" w:beforeAutospacing="0" w:after="360" w:afterAutospacing="0" w:line="408" w:lineRule="atLeast"/>
        <w:rPr>
          <w:rFonts w:ascii="Arial" w:hAnsi="Arial" w:cs="Arial"/>
          <w:color w:val="000000"/>
        </w:rPr>
      </w:pPr>
      <w:r>
        <w:rPr>
          <w:rFonts w:ascii="Arial" w:hAnsi="Arial" w:cs="Arial"/>
          <w:color w:val="000000"/>
        </w:rPr>
        <w:t>We will be streaming the meeting for those who do not feel comfortable meeting in person. If you are attending remotely and require a PDH please indicate that on your registration. Please note I will be tracking who logs on and how long you are on before awarding PDHs. You do not need your video on though.</w:t>
      </w:r>
    </w:p>
    <w:p w14:paraId="39FD375D" w14:textId="77777777" w:rsidR="00FE07B8" w:rsidRDefault="00FE07B8"/>
    <w:sectPr w:rsidR="00FE07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7E3"/>
    <w:rsid w:val="003377E3"/>
    <w:rsid w:val="00FE0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91E6"/>
  <w15:chartTrackingRefBased/>
  <w15:docId w15:val="{CF7FFD4F-1CC6-4A91-95A3-88B52A81A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77E3"/>
    <w:rPr>
      <w:color w:val="0000FF"/>
      <w:u w:val="single"/>
    </w:rPr>
  </w:style>
  <w:style w:type="paragraph" w:styleId="NormalWeb">
    <w:name w:val="Normal (Web)"/>
    <w:basedOn w:val="Normal"/>
    <w:uiPriority w:val="99"/>
    <w:semiHidden/>
    <w:unhideWhenUsed/>
    <w:rsid w:val="003377E3"/>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3377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80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 Nagel</dc:creator>
  <cp:keywords/>
  <dc:description/>
  <cp:lastModifiedBy>J. J. Nagel</cp:lastModifiedBy>
  <cp:revision>1</cp:revision>
  <dcterms:created xsi:type="dcterms:W3CDTF">2022-10-10T15:56:00Z</dcterms:created>
  <dcterms:modified xsi:type="dcterms:W3CDTF">2022-10-10T16:05:00Z</dcterms:modified>
</cp:coreProperties>
</file>